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2D" w:rsidRPr="00F85A2D" w:rsidRDefault="00F85A2D" w:rsidP="00594F16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F85A2D" w:rsidRPr="00F85A2D" w:rsidRDefault="00F85A2D" w:rsidP="00594F16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МУП «</w:t>
      </w:r>
      <w:proofErr w:type="spellStart"/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Калачтеплосети</w:t>
      </w:r>
      <w:proofErr w:type="spellEnd"/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85A2D" w:rsidRPr="00F85A2D" w:rsidRDefault="00F85A2D" w:rsidP="00594F16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  <w:proofErr w:type="spellStart"/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И.А.Шефатов</w:t>
      </w:r>
      <w:proofErr w:type="spellEnd"/>
    </w:p>
    <w:p w:rsidR="00F85A2D" w:rsidRPr="00F85A2D" w:rsidRDefault="00F85A2D" w:rsidP="00594F16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A2D">
        <w:rPr>
          <w:rFonts w:ascii="Times New Roman" w:eastAsia="Times New Roman" w:hAnsi="Times New Roman" w:cs="Times New Roman"/>
          <w:b/>
          <w:bCs/>
          <w:sz w:val="24"/>
          <w:szCs w:val="24"/>
        </w:rPr>
        <w:t>«___»____________ 2019 г.</w:t>
      </w:r>
    </w:p>
    <w:p w:rsidR="00D8307A" w:rsidRPr="00594F16" w:rsidRDefault="00D8307A" w:rsidP="00594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307A" w:rsidRPr="00594F16" w:rsidRDefault="00D8307A" w:rsidP="0059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07A" w:rsidRPr="00594F16" w:rsidRDefault="00D8307A" w:rsidP="00594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КОДЕКС</w:t>
      </w:r>
    </w:p>
    <w:p w:rsidR="00441E2B" w:rsidRPr="00594F16" w:rsidRDefault="00D8307A" w:rsidP="00594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</w:t>
      </w:r>
    </w:p>
    <w:p w:rsidR="00441E2B" w:rsidRPr="00594F16" w:rsidRDefault="00441E2B" w:rsidP="00594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МУП «КАЛАЧТЕПЛОСЕТИ»</w:t>
      </w:r>
    </w:p>
    <w:p w:rsidR="00D8307A" w:rsidRPr="00594F16" w:rsidRDefault="00D8307A" w:rsidP="00594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 xml:space="preserve">» </w:t>
      </w:r>
      <w:r w:rsidRPr="00594F16">
        <w:rPr>
          <w:rFonts w:ascii="Times New Roman" w:hAnsi="Times New Roman" w:cs="Times New Roman"/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8" w:history="1">
        <w:r w:rsidRPr="00594F16">
          <w:rPr>
            <w:rFonts w:ascii="Times New Roman" w:hAnsi="Times New Roman" w:cs="Times New Roman"/>
            <w:bCs/>
            <w:sz w:val="24"/>
            <w:szCs w:val="24"/>
          </w:rPr>
          <w:t>Конституции</w:t>
        </w:r>
      </w:hyperlink>
      <w:r w:rsidRPr="00594F1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</w:t>
      </w:r>
      <w:r w:rsidR="00DD7261">
        <w:rPr>
          <w:rFonts w:ascii="Times New Roman" w:hAnsi="Times New Roman" w:cs="Times New Roman"/>
          <w:bCs/>
          <w:sz w:val="24"/>
          <w:szCs w:val="24"/>
        </w:rPr>
        <w:t>российского общества и государств</w:t>
      </w:r>
      <w:r w:rsidRPr="00594F16">
        <w:rPr>
          <w:rFonts w:ascii="Times New Roman" w:hAnsi="Times New Roman" w:cs="Times New Roman"/>
          <w:bCs/>
          <w:sz w:val="24"/>
          <w:szCs w:val="24"/>
        </w:rPr>
        <w:t>а.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4F16" w:rsidRPr="00DD7261" w:rsidRDefault="00594F16" w:rsidP="00DD726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72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D7261" w:rsidRPr="00DD7261" w:rsidRDefault="00DD7261" w:rsidP="00DD7261">
      <w:pPr>
        <w:pStyle w:val="a7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 (далее – работники) независимо от замещаемой ими должности.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DD7261" w:rsidRDefault="00594F16" w:rsidP="00DD726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61">
        <w:rPr>
          <w:rFonts w:ascii="Times New Roman" w:hAnsi="Times New Roman" w:cs="Times New Roman"/>
          <w:b/>
          <w:sz w:val="24"/>
          <w:szCs w:val="24"/>
        </w:rPr>
        <w:t>Основные обязанности, принципы и правила служебного поведения работников</w:t>
      </w:r>
    </w:p>
    <w:p w:rsidR="00DD7261" w:rsidRPr="00DD7261" w:rsidRDefault="00DD7261" w:rsidP="00DD726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4. В соответствии со статьей 21 Трудового кодекса Российской Федерации р</w:t>
      </w:r>
      <w:r w:rsidRPr="00594F16">
        <w:rPr>
          <w:rFonts w:ascii="Times New Roman" w:hAnsi="Times New Roman" w:cs="Times New Roman"/>
          <w:bCs/>
          <w:sz w:val="24"/>
          <w:szCs w:val="24"/>
        </w:rPr>
        <w:t>аботник обязан: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соблюдать правила внутреннего трудового распорядка;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соблюдать трудовую дисциплину;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выполнять установленные нормы труда;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соблюдать требования по охране труда и обеспечению безопасности труда;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F16">
        <w:rPr>
          <w:rFonts w:ascii="Times New Roman" w:hAnsi="Times New Roman" w:cs="Times New Roman"/>
          <w:bCs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proofErr w:type="gramStart"/>
      <w:r w:rsidRPr="00594F16">
        <w:rPr>
          <w:rFonts w:ascii="Times New Roman" w:hAnsi="Times New Roman" w:cs="Times New Roman"/>
          <w:sz w:val="24"/>
          <w:szCs w:val="24"/>
        </w:rPr>
        <w:t>МУП  «</w:t>
      </w:r>
      <w:proofErr w:type="spellStart"/>
      <w:proofErr w:type="gramEnd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lastRenderedPageBreak/>
        <w:t>- исходить из того, что признание, соблюдение и защита прав и свобод человека и гражданина определяют основной смысл и содержание деятельности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9" w:history="1">
        <w:r w:rsidRPr="00594F16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594F1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</w:t>
      </w:r>
      <w:r w:rsidR="0070008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94F16">
        <w:rPr>
          <w:rFonts w:ascii="Times New Roman" w:hAnsi="Times New Roman" w:cs="Times New Roman"/>
          <w:sz w:val="24"/>
          <w:szCs w:val="24"/>
        </w:rPr>
        <w:t xml:space="preserve">, не допускать нарушения законов и иных нормативных правовых актов исходя из политической, экономической целесообразности либо по иным мотивам; 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обеспечивать эффективную работу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 и осуществлять выполнение работ, оказание услуг для граждан муниципального образования;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воздерживаться от </w:t>
      </w:r>
      <w:r w:rsidR="00F2456B">
        <w:rPr>
          <w:rFonts w:ascii="Times New Roman" w:hAnsi="Times New Roman" w:cs="Times New Roman"/>
          <w:sz w:val="24"/>
          <w:szCs w:val="24"/>
        </w:rPr>
        <w:t xml:space="preserve">проявления </w:t>
      </w:r>
      <w:bookmarkStart w:id="0" w:name="_GoBack"/>
      <w:bookmarkEnd w:id="0"/>
      <w:r w:rsidR="00B52FD2">
        <w:rPr>
          <w:rFonts w:ascii="Times New Roman" w:hAnsi="Times New Roman" w:cs="Times New Roman"/>
          <w:sz w:val="24"/>
          <w:szCs w:val="24"/>
        </w:rPr>
        <w:t xml:space="preserve">неэтичного </w:t>
      </w:r>
      <w:r w:rsidRPr="00594F16">
        <w:rPr>
          <w:rFonts w:ascii="Times New Roman" w:hAnsi="Times New Roman" w:cs="Times New Roman"/>
          <w:sz w:val="24"/>
          <w:szCs w:val="24"/>
        </w:rPr>
        <w:t xml:space="preserve">поведения, </w:t>
      </w:r>
      <w:r w:rsidR="00B52FD2">
        <w:rPr>
          <w:rFonts w:ascii="Times New Roman" w:hAnsi="Times New Roman" w:cs="Times New Roman"/>
          <w:sz w:val="24"/>
          <w:szCs w:val="24"/>
        </w:rPr>
        <w:t>определенного пунктом 11 настоящего Кодекса</w:t>
      </w:r>
      <w:r w:rsidRPr="00594F16">
        <w:rPr>
          <w:rFonts w:ascii="Times New Roman" w:hAnsi="Times New Roman" w:cs="Times New Roman"/>
          <w:sz w:val="24"/>
          <w:szCs w:val="24"/>
        </w:rPr>
        <w:t>, а также избегать конфликтных ситуаций, способных нанести ущерб его репутации или авторитету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», его руководителя, если это не входит в должностные обязанности работника;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соблюдать установленные в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 правила предоставления служебной информации и публичных выступлений;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>», а также оказывать содействие в получении достоверной информации в установленном порядке;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6. В целях противодействия коррупции работнику рекомендуется: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 w:rsidRPr="00594F16">
        <w:rPr>
          <w:rFonts w:ascii="Times New Roman" w:hAnsi="Times New Roman" w:cs="Times New Roman"/>
          <w:sz w:val="24"/>
          <w:szCs w:val="24"/>
        </w:rPr>
        <w:lastRenderedPageBreak/>
        <w:t>материального характера, плату за развлечения, отдых, за пользование транспортом и иные вознаграждения);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7. Работник может обрабатывать и передавать служебную информацию при соблюдении действующих в МУП «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</w:t>
      </w:r>
      <w:hyperlink r:id="rId10" w:history="1">
        <w:r w:rsidRPr="00594F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94F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94F1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94F16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DD7261" w:rsidRDefault="00A44577" w:rsidP="00DD726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594F16" w:rsidRPr="00DD7261">
        <w:rPr>
          <w:rFonts w:ascii="Times New Roman" w:hAnsi="Times New Roman" w:cs="Times New Roman"/>
          <w:b/>
          <w:sz w:val="24"/>
          <w:szCs w:val="24"/>
        </w:rPr>
        <w:t>тические правила служебного поведения работников</w:t>
      </w:r>
    </w:p>
    <w:p w:rsidR="00DD7261" w:rsidRPr="00DD7261" w:rsidRDefault="00DD7261" w:rsidP="00DD7261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1BD0" w:rsidRPr="00594F16" w:rsidRDefault="00594F16" w:rsidP="00041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9. </w:t>
      </w:r>
      <w:r w:rsidR="00041BD0" w:rsidRPr="00594F16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</w:t>
      </w:r>
      <w:proofErr w:type="gramStart"/>
      <w:r w:rsidR="00041BD0" w:rsidRPr="00594F16">
        <w:rPr>
          <w:rFonts w:ascii="Times New Roman" w:hAnsi="Times New Roman" w:cs="Times New Roman"/>
          <w:sz w:val="24"/>
          <w:szCs w:val="24"/>
        </w:rPr>
        <w:t>высшей ценностью</w:t>
      </w:r>
      <w:proofErr w:type="gramEnd"/>
      <w:r w:rsidR="00041BD0" w:rsidRPr="00594F16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10. В служебном поведении работник воздерживается от: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 xml:space="preserve">- принятия пищи, курения во время служебных совещаний, бесед, иного </w:t>
      </w:r>
      <w:r w:rsidR="00221FC6">
        <w:rPr>
          <w:rFonts w:ascii="Times New Roman" w:hAnsi="Times New Roman" w:cs="Times New Roman"/>
          <w:sz w:val="24"/>
          <w:szCs w:val="24"/>
        </w:rPr>
        <w:t>служебного общения с гражданами;</w:t>
      </w:r>
    </w:p>
    <w:p w:rsidR="00221FC6" w:rsidRDefault="00221FC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проявления неэтичного поведения, указанного в пункте 11 настоящего Кодекса, как в устной, так и в письменной форме.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44577">
        <w:rPr>
          <w:rFonts w:ascii="Times New Roman" w:hAnsi="Times New Roman" w:cs="Times New Roman"/>
          <w:sz w:val="24"/>
          <w:szCs w:val="24"/>
        </w:rPr>
        <w:t>еэтичное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включает в себя: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577">
        <w:rPr>
          <w:rFonts w:ascii="Times New Roman" w:hAnsi="Times New Roman" w:cs="Times New Roman"/>
          <w:sz w:val="24"/>
          <w:szCs w:val="24"/>
        </w:rPr>
        <w:t>замечания оскорбительного характера в адрес работников и 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A44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577">
        <w:rPr>
          <w:rFonts w:ascii="Times New Roman" w:hAnsi="Times New Roman" w:cs="Times New Roman"/>
          <w:sz w:val="24"/>
          <w:szCs w:val="24"/>
        </w:rPr>
        <w:t xml:space="preserve">использование ненормативной лексики, адресованной конкретному лицу; 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44577">
        <w:rPr>
          <w:rFonts w:ascii="Times New Roman" w:hAnsi="Times New Roman" w:cs="Times New Roman"/>
          <w:sz w:val="24"/>
          <w:szCs w:val="24"/>
        </w:rPr>
        <w:t>обидное сравнение (например, с </w:t>
      </w:r>
      <w:r>
        <w:rPr>
          <w:rFonts w:ascii="Times New Roman" w:hAnsi="Times New Roman" w:cs="Times New Roman"/>
          <w:sz w:val="24"/>
          <w:szCs w:val="24"/>
        </w:rPr>
        <w:t>представителями животного мира);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4577">
        <w:rPr>
          <w:rFonts w:ascii="Times New Roman" w:hAnsi="Times New Roman" w:cs="Times New Roman"/>
          <w:sz w:val="24"/>
          <w:szCs w:val="24"/>
        </w:rPr>
        <w:t xml:space="preserve"> грубость, превышение полномочий, навязчивое поведение; 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577">
        <w:rPr>
          <w:rFonts w:ascii="Times New Roman" w:hAnsi="Times New Roman" w:cs="Times New Roman"/>
          <w:sz w:val="24"/>
          <w:szCs w:val="24"/>
        </w:rPr>
        <w:t xml:space="preserve">нетактичные жесты относительно коллег и клиентов, касание человека без его согласия, которое можно расценить как насмешливое или циничное, оскорбительные телодвижения; ношение несоответствующей одежды и т. д. </w:t>
      </w:r>
    </w:p>
    <w:p w:rsidR="001B31C3" w:rsidRDefault="001B31C3" w:rsidP="001B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4577">
        <w:rPr>
          <w:rFonts w:ascii="Times New Roman" w:hAnsi="Times New Roman" w:cs="Times New Roman"/>
          <w:sz w:val="24"/>
          <w:szCs w:val="24"/>
        </w:rPr>
        <w:t>скорбление может быть выражено не только в устной форме, но и в письменном виде, в виде непристойных изображений, а также жестами, телодвижениями</w:t>
      </w:r>
      <w:r>
        <w:rPr>
          <w:rFonts w:ascii="Times New Roman" w:hAnsi="Times New Roman" w:cs="Times New Roman"/>
          <w:sz w:val="24"/>
          <w:szCs w:val="24"/>
        </w:rPr>
        <w:t>, иными действиями.</w:t>
      </w:r>
    </w:p>
    <w:p w:rsidR="00594F16" w:rsidRPr="00594F16" w:rsidRDefault="00453860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4F16" w:rsidRPr="00594F16">
        <w:rPr>
          <w:rFonts w:ascii="Times New Roman" w:hAnsi="Times New Roman" w:cs="Times New Roman"/>
          <w:sz w:val="24"/>
          <w:szCs w:val="24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16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94F16" w:rsidRDefault="00453860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4F16" w:rsidRPr="00594F16">
        <w:rPr>
          <w:rFonts w:ascii="Times New Roman" w:hAnsi="Times New Roman" w:cs="Times New Roman"/>
          <w:sz w:val="24"/>
          <w:szCs w:val="24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МУП «</w:t>
      </w:r>
      <w:proofErr w:type="spellStart"/>
      <w:r w:rsidR="00594F16" w:rsidRPr="00594F16"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 w:rsidR="00594F16" w:rsidRPr="00594F16">
        <w:rPr>
          <w:rFonts w:ascii="Times New Roman" w:hAnsi="Times New Roman" w:cs="Times New Roman"/>
          <w:sz w:val="24"/>
          <w:szCs w:val="24"/>
        </w:rPr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C3933" w:rsidRPr="00594F16" w:rsidRDefault="005C3933" w:rsidP="0059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Факт нарушения работником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Калачтеплосети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положений настоящего Кодекса подлежит служебному расследованию на заседании комиссии </w:t>
      </w:r>
      <w:r w:rsidR="00804FB9">
        <w:rPr>
          <w:rFonts w:ascii="Times New Roman" w:hAnsi="Times New Roman" w:cs="Times New Roman"/>
          <w:sz w:val="24"/>
          <w:szCs w:val="24"/>
        </w:rPr>
        <w:t>по антикоррупционной политики. По результатам служебного расследования работник, допустивший нарушение этических правил,</w:t>
      </w:r>
      <w:r w:rsidR="00321DFB">
        <w:rPr>
          <w:rFonts w:ascii="Times New Roman" w:hAnsi="Times New Roman" w:cs="Times New Roman"/>
          <w:sz w:val="24"/>
          <w:szCs w:val="24"/>
        </w:rPr>
        <w:t xml:space="preserve"> может быть привлечен к дисциплинарной ответственности за нарушение этических правил поведения в соответствии с нормами ст. 192-194 Трудового Кодекса Российской Федерации.</w:t>
      </w: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spacing w:after="0" w:line="240" w:lineRule="auto"/>
        <w:rPr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F16" w:rsidRPr="00594F16" w:rsidRDefault="00594F16" w:rsidP="00594F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94F16" w:rsidRPr="00594F16" w:rsidSect="00DD7261">
      <w:headerReference w:type="default" r:id="rId11"/>
      <w:pgSz w:w="11906" w:h="16838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B3" w:rsidRDefault="009B39B3" w:rsidP="00D8307A">
      <w:pPr>
        <w:spacing w:after="0" w:line="240" w:lineRule="auto"/>
      </w:pPr>
      <w:r>
        <w:separator/>
      </w:r>
    </w:p>
  </w:endnote>
  <w:endnote w:type="continuationSeparator" w:id="0">
    <w:p w:rsidR="009B39B3" w:rsidRDefault="009B39B3" w:rsidP="00D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B3" w:rsidRDefault="009B39B3" w:rsidP="00D8307A">
      <w:pPr>
        <w:spacing w:after="0" w:line="240" w:lineRule="auto"/>
      </w:pPr>
      <w:r>
        <w:separator/>
      </w:r>
    </w:p>
  </w:footnote>
  <w:footnote w:type="continuationSeparator" w:id="0">
    <w:p w:rsidR="009B39B3" w:rsidRDefault="009B39B3" w:rsidP="00D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64"/>
      <w:gridCol w:w="4399"/>
    </w:tblGrid>
    <w:tr w:rsidR="00085401" w:rsidTr="00DD7261">
      <w:trPr>
        <w:trHeight w:hRule="exact" w:val="265"/>
        <w:tblCellSpacing w:w="5" w:type="nil"/>
      </w:trPr>
      <w:tc>
        <w:tcPr>
          <w:tcW w:w="516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5401" w:rsidRDefault="0008540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39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5401" w:rsidRDefault="0008540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85401" w:rsidRDefault="0008540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7D33"/>
    <w:multiLevelType w:val="hybridMultilevel"/>
    <w:tmpl w:val="DD6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7A"/>
    <w:rsid w:val="00041BD0"/>
    <w:rsid w:val="00085401"/>
    <w:rsid w:val="001B31C3"/>
    <w:rsid w:val="00221FC6"/>
    <w:rsid w:val="00321DFB"/>
    <w:rsid w:val="003E5BBE"/>
    <w:rsid w:val="00441E2B"/>
    <w:rsid w:val="00453860"/>
    <w:rsid w:val="00594F16"/>
    <w:rsid w:val="005C3933"/>
    <w:rsid w:val="005C5B6F"/>
    <w:rsid w:val="0070008F"/>
    <w:rsid w:val="00804FB9"/>
    <w:rsid w:val="009B39B3"/>
    <w:rsid w:val="009E1CCB"/>
    <w:rsid w:val="00A04364"/>
    <w:rsid w:val="00A44577"/>
    <w:rsid w:val="00AD2C15"/>
    <w:rsid w:val="00B52FD2"/>
    <w:rsid w:val="00D548DD"/>
    <w:rsid w:val="00D8307A"/>
    <w:rsid w:val="00D94C53"/>
    <w:rsid w:val="00DD7261"/>
    <w:rsid w:val="00F2456B"/>
    <w:rsid w:val="00F85A2D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65591-67A2-4F44-8CE2-B519C86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8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07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D749-673F-41D8-AB38-8B62C410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1635</Words>
  <Characters>9326</Characters>
  <Application>Microsoft Office Word</Application>
  <DocSecurity>0</DocSecurity>
  <Lines>77</Lines>
  <Paragraphs>21</Paragraphs>
  <ScaleCrop>false</ScaleCrop>
  <Company>diakov.net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2019-11-05T04:22:00Z</dcterms:created>
  <dcterms:modified xsi:type="dcterms:W3CDTF">2019-12-17T11:00:00Z</dcterms:modified>
</cp:coreProperties>
</file>